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8F1A8E" w:rsidRDefault="00B40A8A" w:rsidP="008F1A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8F1A8E">
        <w:rPr>
          <w:rFonts w:cs="Times New Roman"/>
          <w:sz w:val="24"/>
          <w:szCs w:val="24"/>
        </w:rPr>
        <w:t>Должностной регламент</w:t>
      </w:r>
    </w:p>
    <w:p w:rsidR="00B40A8A" w:rsidRPr="008F1A8E" w:rsidRDefault="00713BA3" w:rsidP="008F1A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8F1A8E">
        <w:rPr>
          <w:rFonts w:cs="Times New Roman"/>
          <w:sz w:val="24"/>
          <w:szCs w:val="24"/>
        </w:rPr>
        <w:t>главного</w:t>
      </w:r>
      <w:r w:rsidR="00B40A8A" w:rsidRPr="008F1A8E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B40A8A" w:rsidRPr="008F1A8E" w:rsidRDefault="00B40A8A" w:rsidP="008F1A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8F1A8E">
        <w:rPr>
          <w:rFonts w:cs="Times New Roman"/>
          <w:sz w:val="24"/>
          <w:szCs w:val="24"/>
        </w:rPr>
        <w:t xml:space="preserve">отдела </w:t>
      </w:r>
      <w:r w:rsidR="001A621C" w:rsidRPr="008F1A8E">
        <w:rPr>
          <w:rFonts w:cs="Times New Roman"/>
          <w:sz w:val="24"/>
          <w:szCs w:val="24"/>
        </w:rPr>
        <w:t xml:space="preserve">камеральных проверок № </w:t>
      </w:r>
      <w:r w:rsidR="00C26695" w:rsidRPr="008F1A8E">
        <w:rPr>
          <w:rFonts w:cs="Times New Roman"/>
          <w:sz w:val="24"/>
          <w:szCs w:val="24"/>
        </w:rPr>
        <w:t>2</w:t>
      </w:r>
    </w:p>
    <w:p w:rsidR="00B40A8A" w:rsidRPr="008F1A8E" w:rsidRDefault="00B40A8A" w:rsidP="008F1A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8F1A8E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8F1A8E" w:rsidRDefault="00B40A8A" w:rsidP="008F1A8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8F1A8E">
        <w:rPr>
          <w:rFonts w:cs="Times New Roman"/>
          <w:sz w:val="24"/>
          <w:szCs w:val="24"/>
        </w:rPr>
        <w:t>по Рязанской области</w:t>
      </w:r>
    </w:p>
    <w:p w:rsidR="00B40A8A" w:rsidRPr="008F1A8E" w:rsidRDefault="00B40A8A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8F1A8E" w:rsidRDefault="00B40A8A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A61A14" w:rsidRDefault="00B40A8A" w:rsidP="00194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1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A61A14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407D06" w:rsidRPr="00A61A14">
        <w:rPr>
          <w:rFonts w:ascii="Times New Roman" w:hAnsi="Times New Roman" w:cs="Times New Roman"/>
          <w:sz w:val="24"/>
          <w:szCs w:val="24"/>
        </w:rPr>
        <w:t>главного</w:t>
      </w:r>
      <w:r w:rsidRPr="00A61A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A61A1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A61A14">
        <w:rPr>
          <w:rFonts w:ascii="Times New Roman" w:hAnsi="Times New Roman" w:cs="Times New Roman"/>
          <w:sz w:val="24"/>
          <w:szCs w:val="24"/>
        </w:rPr>
        <w:t>2</w:t>
      </w:r>
      <w:r w:rsidRPr="00A61A1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относится к </w:t>
      </w:r>
      <w:r w:rsidR="00407D06" w:rsidRPr="00A61A14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A61A14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«специалисты».</w:t>
      </w:r>
      <w:bookmarkStart w:id="0" w:name="_GoBack"/>
      <w:bookmarkEnd w:id="0"/>
    </w:p>
    <w:p w:rsidR="00A61A14" w:rsidRPr="00A61A14" w:rsidRDefault="00A61A14" w:rsidP="001944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A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–11-3-3-069 (в соответствии с Реестром должностей</w:t>
      </w:r>
      <w:r w:rsidRPr="00A61A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федеральной государственной гражданской службы, </w:t>
      </w:r>
      <w:proofErr w:type="gramStart"/>
      <w:r w:rsidRPr="00A61A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утвержденному</w:t>
      </w:r>
      <w:proofErr w:type="gramEnd"/>
      <w:r w:rsidRPr="00A61A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A61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0A8A" w:rsidRPr="00A61A14" w:rsidRDefault="00B40A8A" w:rsidP="00194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1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7D06" w:rsidRPr="00A61A14">
        <w:rPr>
          <w:rFonts w:ascii="Times New Roman" w:hAnsi="Times New Roman" w:cs="Times New Roman"/>
          <w:sz w:val="24"/>
          <w:szCs w:val="24"/>
        </w:rPr>
        <w:t>главного</w:t>
      </w:r>
      <w:r w:rsidRPr="00A61A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A61A1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A61A14">
        <w:rPr>
          <w:rFonts w:ascii="Times New Roman" w:hAnsi="Times New Roman" w:cs="Times New Roman"/>
          <w:sz w:val="24"/>
          <w:szCs w:val="24"/>
        </w:rPr>
        <w:t>2</w:t>
      </w:r>
      <w:r w:rsidRPr="00A61A14">
        <w:rPr>
          <w:rFonts w:ascii="Times New Roman" w:hAnsi="Times New Roman" w:cs="Times New Roman"/>
          <w:sz w:val="24"/>
          <w:szCs w:val="24"/>
        </w:rPr>
        <w:t xml:space="preserve">: </w:t>
      </w:r>
      <w:r w:rsidR="0048019E" w:rsidRPr="00A61A1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4063D" w:rsidRPr="00A61A14">
        <w:rPr>
          <w:rFonts w:ascii="Times New Roman" w:hAnsi="Times New Roman" w:cs="Times New Roman"/>
          <w:sz w:val="24"/>
          <w:szCs w:val="24"/>
        </w:rPr>
        <w:t>.</w:t>
      </w:r>
    </w:p>
    <w:p w:rsidR="0054063D" w:rsidRPr="00A61A14" w:rsidRDefault="00B40A8A" w:rsidP="00194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1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7D06" w:rsidRPr="00A61A1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61A1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1A621C" w:rsidRPr="00A61A1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A61A14">
        <w:rPr>
          <w:rFonts w:ascii="Times New Roman" w:hAnsi="Times New Roman" w:cs="Times New Roman"/>
          <w:sz w:val="24"/>
          <w:szCs w:val="24"/>
        </w:rPr>
        <w:t>2</w:t>
      </w:r>
      <w:r w:rsidRPr="00A61A14">
        <w:rPr>
          <w:rFonts w:ascii="Times New Roman" w:hAnsi="Times New Roman" w:cs="Times New Roman"/>
          <w:sz w:val="24"/>
          <w:szCs w:val="24"/>
        </w:rPr>
        <w:t xml:space="preserve">: </w:t>
      </w:r>
      <w:r w:rsidR="0054063D" w:rsidRPr="00A61A14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48019E" w:rsidRPr="00A61A14">
        <w:rPr>
          <w:rFonts w:ascii="Times New Roman" w:hAnsi="Times New Roman" w:cs="Times New Roman"/>
          <w:sz w:val="24"/>
          <w:szCs w:val="24"/>
        </w:rPr>
        <w:t>(осуществление налогового контроля посредством проведения</w:t>
      </w:r>
      <w:r w:rsidR="0054063D" w:rsidRPr="00A61A14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48019E" w:rsidRPr="00A61A14">
        <w:rPr>
          <w:rFonts w:ascii="Times New Roman" w:hAnsi="Times New Roman" w:cs="Times New Roman"/>
          <w:sz w:val="24"/>
          <w:szCs w:val="24"/>
        </w:rPr>
        <w:t>х</w:t>
      </w:r>
      <w:r w:rsidR="0054063D" w:rsidRPr="00A61A14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8019E" w:rsidRPr="00A61A14">
        <w:rPr>
          <w:rFonts w:ascii="Times New Roman" w:hAnsi="Times New Roman" w:cs="Times New Roman"/>
          <w:sz w:val="24"/>
          <w:szCs w:val="24"/>
        </w:rPr>
        <w:t>х</w:t>
      </w:r>
      <w:r w:rsidR="0054063D" w:rsidRPr="00A61A14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48019E" w:rsidRPr="00A61A14">
        <w:rPr>
          <w:rFonts w:ascii="Times New Roman" w:hAnsi="Times New Roman" w:cs="Times New Roman"/>
          <w:sz w:val="24"/>
          <w:szCs w:val="24"/>
        </w:rPr>
        <w:t>ок)</w:t>
      </w:r>
      <w:r w:rsidR="0054063D" w:rsidRPr="00A61A14">
        <w:rPr>
          <w:rFonts w:ascii="Times New Roman" w:hAnsi="Times New Roman" w:cs="Times New Roman"/>
          <w:sz w:val="24"/>
          <w:szCs w:val="24"/>
        </w:rPr>
        <w:t>.</w:t>
      </w:r>
    </w:p>
    <w:p w:rsidR="00B40A8A" w:rsidRPr="008F1A8E" w:rsidRDefault="00B40A8A" w:rsidP="00194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A1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7D06" w:rsidRPr="00A61A14">
        <w:rPr>
          <w:rFonts w:ascii="Times New Roman" w:hAnsi="Times New Roman" w:cs="Times New Roman"/>
          <w:sz w:val="24"/>
          <w:szCs w:val="24"/>
        </w:rPr>
        <w:t>главного</w:t>
      </w:r>
      <w:r w:rsidRPr="00A61A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8F1A8E" w:rsidRDefault="00B40A8A" w:rsidP="001944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5. </w:t>
      </w:r>
      <w:r w:rsidR="00407D06" w:rsidRPr="008F1A8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8F1A8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6695" w:rsidRPr="008F1A8E">
        <w:rPr>
          <w:rFonts w:ascii="Times New Roman" w:hAnsi="Times New Roman" w:cs="Times New Roman"/>
          <w:sz w:val="24"/>
          <w:szCs w:val="24"/>
        </w:rPr>
        <w:t>2</w:t>
      </w:r>
      <w:r w:rsidRPr="008F1A8E">
        <w:rPr>
          <w:rFonts w:ascii="Times New Roman" w:hAnsi="Times New Roman" w:cs="Times New Roman"/>
          <w:sz w:val="24"/>
          <w:szCs w:val="24"/>
        </w:rPr>
        <w:t>.</w:t>
      </w:r>
    </w:p>
    <w:p w:rsidR="0048019E" w:rsidRPr="008F1A8E" w:rsidRDefault="0048019E" w:rsidP="008F1A8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BF9" w:rsidRPr="008F1A8E" w:rsidRDefault="00845BF9" w:rsidP="008F1A8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8F1A8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6. Для замещения должности 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главного</w:t>
      </w:r>
      <w:r w:rsidR="00946A03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1A8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BA7825" w:rsidRPr="008F1A8E">
        <w:rPr>
          <w:rFonts w:ascii="Times New Roman" w:hAnsi="Times New Roman" w:cs="Times New Roman"/>
          <w:sz w:val="24"/>
          <w:szCs w:val="24"/>
        </w:rPr>
        <w:t>Без предъявлений требований к стажу</w:t>
      </w:r>
      <w:r w:rsidR="000768B9" w:rsidRPr="008F1A8E">
        <w:rPr>
          <w:rFonts w:ascii="Times New Roman" w:hAnsi="Times New Roman" w:cs="Times New Roman"/>
          <w:sz w:val="24"/>
          <w:szCs w:val="24"/>
        </w:rPr>
        <w:t>.</w:t>
      </w:r>
    </w:p>
    <w:p w:rsidR="00845BF9" w:rsidRPr="008F1A8E" w:rsidRDefault="00845BF9" w:rsidP="008F1A8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1A8E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8F1A8E" w:rsidRDefault="00845BF9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45BF9" w:rsidRPr="008F1A8E" w:rsidRDefault="00845BF9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8F1A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8F1A8E" w:rsidRDefault="00845BF9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45BF9" w:rsidRPr="008F1A8E" w:rsidRDefault="00845BF9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45BF9" w:rsidRPr="008F1A8E" w:rsidRDefault="00845BF9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8F1A8E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России 31 декабря 2014 N 35526);</w:t>
      </w:r>
      <w:proofErr w:type="gramEnd"/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A8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2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N 35796), в редакции приказа ФНС России от 25 ноября 2015 N ММВ-7-11/544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>@ (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в Минюсте России 18 декабря 2015 N 40163);</w:t>
      </w:r>
    </w:p>
    <w:p w:rsidR="008101B0" w:rsidRPr="008F1A8E" w:rsidRDefault="008101B0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N 43850) с 1 апреля 2017 года;</w:t>
      </w:r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в Минюсте Российской Федерации 13 августа 2001 N 2874);</w:t>
      </w:r>
    </w:p>
    <w:p w:rsidR="008101B0" w:rsidRPr="008F1A8E" w:rsidRDefault="008101B0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N 43850) с 1 апреля 2017 года;</w:t>
      </w:r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8101B0" w:rsidRPr="008F1A8E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в Минюсте Российской Федерации 13 августа 2001 N 2874);</w:t>
      </w:r>
    </w:p>
    <w:p w:rsidR="008101B0" w:rsidRDefault="008101B0" w:rsidP="008F1A8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8F1A8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F1A8E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36625).</w:t>
      </w:r>
      <w:r w:rsidRPr="008F1A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F1A8E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порядок заполнения деклараций;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8F1A8E" w:rsidRPr="008F1A8E" w:rsidRDefault="008F1A8E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F1A8E" w:rsidRPr="008F1A8E" w:rsidRDefault="008F1A8E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F1A8E" w:rsidRPr="008F1A8E" w:rsidRDefault="008F1A8E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уметь работать: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с информационно-аналитическими системами, обеспечивающими сбор, обработку, </w:t>
      </w:r>
      <w:r w:rsidRPr="008F1A8E">
        <w:rPr>
          <w:rFonts w:ascii="Times New Roman" w:hAnsi="Times New Roman" w:cs="Times New Roman"/>
          <w:sz w:val="24"/>
          <w:szCs w:val="24"/>
        </w:rPr>
        <w:lastRenderedPageBreak/>
        <w:t>хранение и анализ данных;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8F1A8E" w:rsidRPr="008F1A8E" w:rsidRDefault="008F1A8E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A8E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  <w:proofErr w:type="gramEnd"/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8F1A8E" w:rsidRPr="008F1A8E" w:rsidRDefault="008F1A8E" w:rsidP="008F1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 xml:space="preserve">- порядок проведения мероприятий налогового контроля; </w:t>
      </w:r>
    </w:p>
    <w:p w:rsidR="008F1A8E" w:rsidRPr="008F1A8E" w:rsidRDefault="008F1A8E" w:rsidP="008F1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 xml:space="preserve">- порядок и сроки проведения камеральных проверок; </w:t>
      </w:r>
    </w:p>
    <w:p w:rsidR="008F1A8E" w:rsidRPr="008F1A8E" w:rsidRDefault="008F1A8E" w:rsidP="008F1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 xml:space="preserve">- требования к составлению акта камеральной проверки; </w:t>
      </w:r>
    </w:p>
    <w:p w:rsidR="008F1A8E" w:rsidRPr="008F1A8E" w:rsidRDefault="008F1A8E" w:rsidP="008F1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порядок определения налогооблагаемой базы;</w:t>
      </w:r>
    </w:p>
    <w:p w:rsidR="008F1A8E" w:rsidRPr="008F1A8E" w:rsidRDefault="008F1A8E" w:rsidP="008F1A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F1A8E" w:rsidRPr="008F1A8E" w:rsidRDefault="008F1A8E" w:rsidP="008F1A8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главного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48019E" w:rsidRPr="008F1A8E">
        <w:rPr>
          <w:rFonts w:ascii="Times New Roman" w:hAnsi="Times New Roman" w:cs="Times New Roman"/>
          <w:sz w:val="24"/>
          <w:szCs w:val="24"/>
        </w:rPr>
        <w:t>,</w:t>
      </w:r>
      <w:r w:rsidRPr="008F1A8E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Pr="008F1A8E">
        <w:rPr>
          <w:rFonts w:ascii="Times New Roman" w:hAnsi="Times New Roman" w:cs="Times New Roman"/>
          <w:sz w:val="24"/>
          <w:szCs w:val="24"/>
        </w:rPr>
        <w:t xml:space="preserve">,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обязан: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администрировать налог на доходы физических лиц;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1A8E">
        <w:rPr>
          <w:rFonts w:ascii="Times New Roman" w:hAnsi="Times New Roman" w:cs="Times New Roman"/>
          <w:bCs/>
          <w:sz w:val="24"/>
          <w:szCs w:val="24"/>
        </w:rPr>
        <w:t>- проводить камеральные налоговые проверки деклараций физических лиц по налогу на доходы физических лиц;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1A8E">
        <w:rPr>
          <w:rFonts w:ascii="Times New Roman" w:hAnsi="Times New Roman" w:cs="Times New Roman"/>
          <w:bCs/>
          <w:sz w:val="24"/>
          <w:szCs w:val="24"/>
        </w:rPr>
        <w:t>- оформлять результаты проверок в соответствии со ст. 100 и 101.4 НК РФ;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1A8E">
        <w:rPr>
          <w:rFonts w:ascii="Times New Roman" w:hAnsi="Times New Roman" w:cs="Times New Roman"/>
          <w:bCs/>
          <w:sz w:val="24"/>
          <w:szCs w:val="24"/>
        </w:rPr>
        <w:t xml:space="preserve"> - подготавливать  акты, проектов решений  по статье 119, 122-123,126, 126.1 НК РФ;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 - соблюдать установленный порядок работы со служебной информацией;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 - участвовать  в составлении отчетности, представляемой в УФНС;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 - 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осуществлять открытие и проводить инвентаризацию  налоговых обязательств;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составлять графики передачи налогоплательщиков;</w:t>
      </w:r>
    </w:p>
    <w:p w:rsidR="008101B0" w:rsidRPr="008F1A8E" w:rsidRDefault="008101B0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формировать  аналитические выборки  по налоговой отчетности;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1A8E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8E622E" w:rsidRPr="008F1A8E" w:rsidRDefault="008E622E" w:rsidP="008F1A8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8E622E" w:rsidRPr="008F1A8E" w:rsidRDefault="008E622E" w:rsidP="008F1A8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8E622E" w:rsidRPr="008F1A8E" w:rsidRDefault="008E622E" w:rsidP="008F1A8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8E622E" w:rsidRPr="008F1A8E" w:rsidRDefault="008E622E" w:rsidP="008F1A8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8E622E" w:rsidRPr="008F1A8E" w:rsidRDefault="008E622E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 xml:space="preserve">9. В целях исполнения возложенных должностных обязанностей </w:t>
      </w:r>
      <w:r w:rsidR="00407D06" w:rsidRPr="008F1A8E">
        <w:t xml:space="preserve">главный </w:t>
      </w:r>
      <w:r w:rsidRPr="008F1A8E">
        <w:t xml:space="preserve">государственный налоговый инспектор отдела </w:t>
      </w:r>
      <w:r w:rsidR="008101B0" w:rsidRPr="008F1A8E">
        <w:t>камеральных проверок № 2</w:t>
      </w:r>
      <w:r w:rsidRPr="008F1A8E">
        <w:t xml:space="preserve"> имеет право: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>- на защиту своих персональных данных;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8F1A8E" w:rsidRDefault="00B40A8A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407D06" w:rsidRPr="008F1A8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11. 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</w:t>
      </w:r>
      <w:r w:rsidRPr="008F1A8E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B40A8A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1A8E" w:rsidRPr="008F1A8E" w:rsidRDefault="008F1A8E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07D06" w:rsidRPr="008F1A8E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 </w:t>
      </w:r>
      <w:r w:rsidR="008101B0" w:rsidRPr="008F1A8E">
        <w:rPr>
          <w:rFonts w:ascii="Times New Roman" w:hAnsi="Times New Roman" w:cs="Times New Roman"/>
          <w:b/>
          <w:sz w:val="24"/>
          <w:szCs w:val="24"/>
        </w:rPr>
        <w:t>камеральных проверок № 2</w:t>
      </w:r>
      <w:r w:rsidR="001A621C" w:rsidRPr="008F1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8F1A8E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8F1A8E" w:rsidRDefault="00B40A8A" w:rsidP="008F1A8E">
      <w:pPr>
        <w:pStyle w:val="af"/>
        <w:spacing w:after="0"/>
        <w:ind w:firstLine="567"/>
        <w:jc w:val="both"/>
      </w:pPr>
      <w:r w:rsidRPr="008F1A8E">
        <w:t>иным вопросам.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</w:t>
      </w:r>
      <w:r w:rsidR="00407D06" w:rsidRPr="008F1A8E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b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</w:t>
      </w:r>
      <w:r w:rsidR="008F1A8E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8F1A8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14. 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Pr="008F1A8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8F1A8E" w:rsidRDefault="00B40A8A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15. </w:t>
      </w:r>
      <w:r w:rsidR="00407D06" w:rsidRPr="008F1A8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1A621C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8F1A8E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  <w:r w:rsidR="008F1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главный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главного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8F1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1A8E">
        <w:rPr>
          <w:rFonts w:ascii="Times New Roman" w:hAnsi="Times New Roman" w:cs="Times New Roman"/>
          <w:sz w:val="24"/>
          <w:szCs w:val="24"/>
        </w:rPr>
        <w:t xml:space="preserve">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</w:t>
      </w:r>
      <w:r w:rsidRPr="008F1A8E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  <w:proofErr w:type="gramEnd"/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622E" w:rsidRPr="008F1A8E" w:rsidRDefault="00B40A8A" w:rsidP="008F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18. </w:t>
      </w:r>
      <w:r w:rsidR="008E622E" w:rsidRPr="008F1A8E">
        <w:rPr>
          <w:rFonts w:ascii="Times New Roman" w:hAnsi="Times New Roman" w:cs="Times New Roman"/>
          <w:sz w:val="24"/>
          <w:szCs w:val="24"/>
        </w:rPr>
        <w:t xml:space="preserve">В соответствии с административным регламентом Федеральной налоговой службы главный  </w:t>
      </w:r>
      <w:r w:rsidR="008E622E" w:rsidRPr="008F1A8E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="008E622E" w:rsidRPr="008F1A8E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C26B06" w:rsidRPr="008F1A8E" w:rsidRDefault="00C26B06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A8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407D06" w:rsidRPr="008F1A8E">
        <w:rPr>
          <w:rFonts w:ascii="Times New Roman" w:hAnsi="Times New Roman" w:cs="Times New Roman"/>
          <w:sz w:val="24"/>
          <w:szCs w:val="24"/>
        </w:rPr>
        <w:t>главного</w:t>
      </w:r>
      <w:r w:rsidRPr="008F1A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101B0" w:rsidRPr="008F1A8E">
        <w:rPr>
          <w:rFonts w:ascii="Times New Roman" w:hAnsi="Times New Roman" w:cs="Times New Roman"/>
          <w:sz w:val="24"/>
          <w:szCs w:val="24"/>
        </w:rPr>
        <w:t>2</w:t>
      </w:r>
      <w:r w:rsidR="0054063D" w:rsidRPr="008F1A8E">
        <w:rPr>
          <w:rFonts w:ascii="Times New Roman" w:hAnsi="Times New Roman" w:cs="Times New Roman"/>
          <w:sz w:val="24"/>
          <w:szCs w:val="24"/>
        </w:rPr>
        <w:t xml:space="preserve"> </w:t>
      </w:r>
      <w:r w:rsidRPr="008F1A8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8F1A8E" w:rsidRDefault="00B40A8A" w:rsidP="008F1A8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A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8F1A8E" w:rsidSect="008F1A8E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79" w:rsidRDefault="00217B79" w:rsidP="003B7A81">
      <w:pPr>
        <w:spacing w:after="0" w:line="240" w:lineRule="auto"/>
      </w:pPr>
      <w:r>
        <w:separator/>
      </w:r>
    </w:p>
  </w:endnote>
  <w:endnote w:type="continuationSeparator" w:id="0">
    <w:p w:rsidR="00217B79" w:rsidRDefault="00217B7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79" w:rsidRDefault="00217B79" w:rsidP="003B7A81">
      <w:pPr>
        <w:spacing w:after="0" w:line="240" w:lineRule="auto"/>
      </w:pPr>
      <w:r>
        <w:separator/>
      </w:r>
    </w:p>
  </w:footnote>
  <w:footnote w:type="continuationSeparator" w:id="0">
    <w:p w:rsidR="00217B79" w:rsidRDefault="00217B7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035D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61A1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3AF"/>
    <w:rsid w:val="00011B90"/>
    <w:rsid w:val="0001315F"/>
    <w:rsid w:val="00016846"/>
    <w:rsid w:val="00027871"/>
    <w:rsid w:val="000457F3"/>
    <w:rsid w:val="00046F44"/>
    <w:rsid w:val="000768B9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94416"/>
    <w:rsid w:val="001A0913"/>
    <w:rsid w:val="001A621C"/>
    <w:rsid w:val="001B5BBA"/>
    <w:rsid w:val="001B7C0B"/>
    <w:rsid w:val="001D2783"/>
    <w:rsid w:val="001E0057"/>
    <w:rsid w:val="001E1592"/>
    <w:rsid w:val="002160F5"/>
    <w:rsid w:val="00217B79"/>
    <w:rsid w:val="0022091F"/>
    <w:rsid w:val="0024305C"/>
    <w:rsid w:val="0025122B"/>
    <w:rsid w:val="00254973"/>
    <w:rsid w:val="00254D09"/>
    <w:rsid w:val="002640A7"/>
    <w:rsid w:val="00293362"/>
    <w:rsid w:val="00295029"/>
    <w:rsid w:val="002A6E6E"/>
    <w:rsid w:val="002A7F5D"/>
    <w:rsid w:val="002B3231"/>
    <w:rsid w:val="002B7A62"/>
    <w:rsid w:val="002D1878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A43AB"/>
    <w:rsid w:val="003B7A81"/>
    <w:rsid w:val="003C4B94"/>
    <w:rsid w:val="00404AE7"/>
    <w:rsid w:val="00407D06"/>
    <w:rsid w:val="0042439F"/>
    <w:rsid w:val="00425E2C"/>
    <w:rsid w:val="0044251D"/>
    <w:rsid w:val="0044318B"/>
    <w:rsid w:val="004776BC"/>
    <w:rsid w:val="0048019E"/>
    <w:rsid w:val="0048329A"/>
    <w:rsid w:val="004848B5"/>
    <w:rsid w:val="0049073B"/>
    <w:rsid w:val="00493417"/>
    <w:rsid w:val="004935C1"/>
    <w:rsid w:val="00497CF7"/>
    <w:rsid w:val="004A3010"/>
    <w:rsid w:val="004B028B"/>
    <w:rsid w:val="004B1677"/>
    <w:rsid w:val="004B7353"/>
    <w:rsid w:val="004E13E2"/>
    <w:rsid w:val="00526FFE"/>
    <w:rsid w:val="00530C03"/>
    <w:rsid w:val="0053153E"/>
    <w:rsid w:val="00532AAD"/>
    <w:rsid w:val="00536AA0"/>
    <w:rsid w:val="00537E24"/>
    <w:rsid w:val="0054063D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85C9A"/>
    <w:rsid w:val="006A44FB"/>
    <w:rsid w:val="006A5528"/>
    <w:rsid w:val="006D1DF5"/>
    <w:rsid w:val="006D3E79"/>
    <w:rsid w:val="006E2C92"/>
    <w:rsid w:val="006E6747"/>
    <w:rsid w:val="006F140C"/>
    <w:rsid w:val="006F68D5"/>
    <w:rsid w:val="00712D9A"/>
    <w:rsid w:val="00713BA3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F339E"/>
    <w:rsid w:val="007F3D35"/>
    <w:rsid w:val="00802DE2"/>
    <w:rsid w:val="00804AB6"/>
    <w:rsid w:val="00806B0C"/>
    <w:rsid w:val="008101B0"/>
    <w:rsid w:val="00812BFB"/>
    <w:rsid w:val="0081666B"/>
    <w:rsid w:val="00821CE1"/>
    <w:rsid w:val="00822936"/>
    <w:rsid w:val="008350DC"/>
    <w:rsid w:val="00845BF9"/>
    <w:rsid w:val="00877280"/>
    <w:rsid w:val="00882463"/>
    <w:rsid w:val="008B3019"/>
    <w:rsid w:val="008E4B65"/>
    <w:rsid w:val="008E622E"/>
    <w:rsid w:val="008F1A8E"/>
    <w:rsid w:val="008F298C"/>
    <w:rsid w:val="008F7217"/>
    <w:rsid w:val="008F7E8E"/>
    <w:rsid w:val="009007C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9F64A5"/>
    <w:rsid w:val="00A044DB"/>
    <w:rsid w:val="00A068D7"/>
    <w:rsid w:val="00A17CCB"/>
    <w:rsid w:val="00A2339B"/>
    <w:rsid w:val="00A524EE"/>
    <w:rsid w:val="00A537B6"/>
    <w:rsid w:val="00A61A14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5420"/>
    <w:rsid w:val="00B575E4"/>
    <w:rsid w:val="00B7300E"/>
    <w:rsid w:val="00B85515"/>
    <w:rsid w:val="00BA3BD4"/>
    <w:rsid w:val="00BA51E1"/>
    <w:rsid w:val="00BA58CF"/>
    <w:rsid w:val="00BA7825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6695"/>
    <w:rsid w:val="00C26B06"/>
    <w:rsid w:val="00C27091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35D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01B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01B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4A9988448CB934694D8590BVDgDJ" TargetMode="External"/><Relationship Id="rId18" Type="http://schemas.openxmlformats.org/officeDocument/2006/relationships/hyperlink" Target="consultantplus://offline/ref=12CAE96F486AE24E9C5112B8D7A7240BBF77AC9A894496994ECDD45BV0gCJ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A98834BCB934694D8590BVDgDJ" TargetMode="External"/><Relationship Id="rId17" Type="http://schemas.openxmlformats.org/officeDocument/2006/relationships/hyperlink" Target="consultantplus://offline/ref=12CAE96F486AE24E9C5112B8D7A7240BBE74AE92854C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9988448CB934694D8590BVDgD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3A89B844B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F77AC9A894496994ECDD45BV0gCJ" TargetMode="External"/><Relationship Id="rId10" Type="http://schemas.openxmlformats.org/officeDocument/2006/relationships/hyperlink" Target="consultantplus://offline/ref=12CAE96F486AE24E9C5112B8D7A7240BBD7CA59E894ECB934694D8590BVDgDJ" TargetMode="External"/><Relationship Id="rId19" Type="http://schemas.openxmlformats.org/officeDocument/2006/relationships/hyperlink" Target="consultantplus://offline/ref=12CAE96F486AE24E9C5112B8D7A7240BBD73AB998647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148CB934694D8590BDD77BD8853E0D681E82A4CV1g5J" TargetMode="External"/><Relationship Id="rId14" Type="http://schemas.openxmlformats.org/officeDocument/2006/relationships/hyperlink" Target="consultantplus://offline/ref=12CAE96F486AE24E9C5112B8D7A7240BBE74AE92854CCB934694D8590BVDgD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30729-AC4C-46D9-A2CC-BE25BCD3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2018-11-13T07:55:00Z</cp:lastPrinted>
  <dcterms:created xsi:type="dcterms:W3CDTF">2019-04-10T11:18:00Z</dcterms:created>
  <dcterms:modified xsi:type="dcterms:W3CDTF">2019-04-15T10:03:00Z</dcterms:modified>
</cp:coreProperties>
</file>